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4D" w:rsidRDefault="00147C4D" w:rsidP="00147C4D">
      <w:pPr>
        <w:pStyle w:val="Kop1"/>
      </w:pPr>
      <w:r>
        <w:t>Betekenis VERPLICHT, CONDITIONEEL en OPTIONEEL in eindproductstandaarden</w:t>
      </w:r>
    </w:p>
    <w:p w:rsidR="00147C4D" w:rsidRDefault="00147C4D" w:rsidP="00147C4D">
      <w:r>
        <w:t xml:space="preserve">In dit document  wordt de betekenis van de termen VERPLICHT, CONDITIONEEL en OPTIONEEL toegelicht. Ook wordt de betekenis van deze termen voor het implementeren van de standaard voor zowel </w:t>
      </w:r>
      <w:r w:rsidR="006C034F">
        <w:t>“</w:t>
      </w:r>
      <w:r>
        <w:t>providers</w:t>
      </w:r>
      <w:r w:rsidR="006C034F">
        <w:t>”</w:t>
      </w:r>
      <w:r>
        <w:t xml:space="preserve"> als </w:t>
      </w:r>
      <w:r w:rsidR="006C034F">
        <w:t>“</w:t>
      </w:r>
      <w:proofErr w:type="spellStart"/>
      <w:r>
        <w:t>consumers</w:t>
      </w:r>
      <w:proofErr w:type="spellEnd"/>
      <w:r w:rsidR="006C034F">
        <w:t>”</w:t>
      </w:r>
      <w:r>
        <w:t xml:space="preserve"> toegelicht</w:t>
      </w:r>
      <w:r w:rsidR="006C034F">
        <w:t xml:space="preserve"> voor zowel de services als de XML berichten. </w:t>
      </w:r>
    </w:p>
    <w:p w:rsidR="00147C4D" w:rsidRDefault="00147C4D" w:rsidP="00147C4D">
      <w:pPr>
        <w:pStyle w:val="Kop2"/>
      </w:pPr>
      <w:r>
        <w:t xml:space="preserve">verplicht: </w:t>
      </w:r>
    </w:p>
    <w:p w:rsidR="00147C4D" w:rsidRDefault="00147C4D" w:rsidP="00147C4D">
      <w:pPr>
        <w:pStyle w:val="Lijstalinea"/>
        <w:numPr>
          <w:ilvl w:val="0"/>
          <w:numId w:val="1"/>
        </w:numPr>
      </w:pPr>
      <w:r>
        <w:t>provider MOET deze functionaliteit ondersteunen</w:t>
      </w:r>
    </w:p>
    <w:p w:rsidR="00147C4D" w:rsidRDefault="00147C4D" w:rsidP="00147C4D">
      <w:pPr>
        <w:pStyle w:val="Lijstalinea"/>
        <w:numPr>
          <w:ilvl w:val="0"/>
          <w:numId w:val="1"/>
        </w:numPr>
      </w:pPr>
      <w:proofErr w:type="spellStart"/>
      <w:r>
        <w:t>consumer</w:t>
      </w:r>
      <w:proofErr w:type="spellEnd"/>
      <w:r>
        <w:t xml:space="preserve"> MOET deze functionaliteit gebruiken</w:t>
      </w:r>
    </w:p>
    <w:p w:rsidR="00147C4D" w:rsidRDefault="00147C4D" w:rsidP="00147C4D">
      <w:r>
        <w:t xml:space="preserve">In het geval een opdrachtgever de standaard verder aanscherpt en optionele functionaliteit verplicht stelt MOET deze door zowel de provider als de </w:t>
      </w:r>
      <w:proofErr w:type="spellStart"/>
      <w:r>
        <w:t>consumer</w:t>
      </w:r>
      <w:proofErr w:type="spellEnd"/>
      <w:r>
        <w:t xml:space="preserve"> ondersteund worden.</w:t>
      </w:r>
    </w:p>
    <w:p w:rsidR="00147C4D" w:rsidRDefault="00147C4D" w:rsidP="00147C4D">
      <w:pPr>
        <w:pStyle w:val="Kop2"/>
      </w:pPr>
      <w:r>
        <w:t>conditioneel:</w:t>
      </w:r>
    </w:p>
    <w:p w:rsidR="00147C4D" w:rsidRDefault="00147C4D" w:rsidP="00147C4D">
      <w:pPr>
        <w:pStyle w:val="Lijstalinea"/>
        <w:numPr>
          <w:ilvl w:val="0"/>
          <w:numId w:val="2"/>
        </w:numPr>
      </w:pPr>
      <w:r>
        <w:t>in vooraf gedefinieerde situaties (*) is deze functionaliteit verplicht als onder het kopje verplicht</w:t>
      </w:r>
    </w:p>
    <w:p w:rsidR="00147C4D" w:rsidRDefault="00147C4D" w:rsidP="00147C4D">
      <w:pPr>
        <w:pStyle w:val="Lijstalinea"/>
        <w:numPr>
          <w:ilvl w:val="0"/>
          <w:numId w:val="2"/>
        </w:numPr>
      </w:pPr>
      <w:r>
        <w:t>in overige gevallen geldt zoals beschreven onder het kopje optioneel</w:t>
      </w:r>
    </w:p>
    <w:p w:rsidR="00147C4D" w:rsidRDefault="00147C4D" w:rsidP="00147C4D">
      <w:pPr>
        <w:pStyle w:val="Kop2"/>
      </w:pPr>
      <w:r>
        <w:t xml:space="preserve">optioneel: </w:t>
      </w:r>
    </w:p>
    <w:p w:rsidR="00147C4D" w:rsidRDefault="00147C4D" w:rsidP="00147C4D">
      <w:pPr>
        <w:pStyle w:val="Lijstalinea"/>
        <w:numPr>
          <w:ilvl w:val="0"/>
          <w:numId w:val="3"/>
        </w:numPr>
      </w:pPr>
      <w:r>
        <w:t xml:space="preserve">provider MOET deze functionaliteit ondersteunen indien deze aangeboden/gebruikt wordt door de </w:t>
      </w:r>
      <w:proofErr w:type="spellStart"/>
      <w:r>
        <w:t>consumer</w:t>
      </w:r>
      <w:proofErr w:type="spellEnd"/>
    </w:p>
    <w:p w:rsidR="00147C4D" w:rsidRDefault="00147C4D" w:rsidP="00147C4D">
      <w:pPr>
        <w:pStyle w:val="Lijstalinea"/>
        <w:numPr>
          <w:ilvl w:val="0"/>
          <w:numId w:val="3"/>
        </w:numPr>
      </w:pPr>
      <w:proofErr w:type="spellStart"/>
      <w:r>
        <w:t>consumer</w:t>
      </w:r>
      <w:proofErr w:type="spellEnd"/>
      <w:r>
        <w:t xml:space="preserve"> </w:t>
      </w:r>
      <w:r w:rsidR="002F0907">
        <w:t xml:space="preserve">MAG </w:t>
      </w:r>
      <w:r>
        <w:t xml:space="preserve"> deze functionaliteit gebruiken</w:t>
      </w:r>
    </w:p>
    <w:p w:rsidR="002F0907" w:rsidRDefault="002F0907" w:rsidP="002F0907">
      <w:r>
        <w:t>In onderstaande resumé wordt onder “functionaliteit” het volgende verstaan in ieder geval maar niet uitsluitend:</w:t>
      </w:r>
    </w:p>
    <w:p w:rsidR="002F0907" w:rsidRDefault="002F0907" w:rsidP="002F0907">
      <w:pPr>
        <w:pStyle w:val="Lijstalinea"/>
        <w:numPr>
          <w:ilvl w:val="0"/>
          <w:numId w:val="3"/>
        </w:numPr>
      </w:pPr>
      <w:r>
        <w:t>een service</w:t>
      </w:r>
    </w:p>
    <w:p w:rsidR="002F0907" w:rsidRDefault="002F0907" w:rsidP="002F0907">
      <w:pPr>
        <w:pStyle w:val="Lijstalinea"/>
        <w:numPr>
          <w:ilvl w:val="0"/>
          <w:numId w:val="3"/>
        </w:numPr>
      </w:pPr>
      <w:r>
        <w:t>een bericht</w:t>
      </w:r>
    </w:p>
    <w:p w:rsidR="002F0907" w:rsidRDefault="002F0907" w:rsidP="002F0907">
      <w:pPr>
        <w:pStyle w:val="Lijstalinea"/>
        <w:numPr>
          <w:ilvl w:val="0"/>
          <w:numId w:val="3"/>
        </w:numPr>
      </w:pPr>
      <w:r>
        <w:t>een element</w:t>
      </w:r>
    </w:p>
    <w:p w:rsidR="002F0907" w:rsidRDefault="002F0907" w:rsidP="002F0907">
      <w:pPr>
        <w:pStyle w:val="Lijstalinea"/>
        <w:numPr>
          <w:ilvl w:val="0"/>
          <w:numId w:val="3"/>
        </w:numPr>
      </w:pPr>
      <w:r>
        <w:t>een attribuut</w:t>
      </w:r>
    </w:p>
    <w:p w:rsidR="002F0907" w:rsidRDefault="002F0907" w:rsidP="002F0907">
      <w:r>
        <w:t xml:space="preserve">De betekenis van VERPLICHT, CONDITIONEEL en </w:t>
      </w:r>
      <w:r w:rsidR="00200F24">
        <w:t xml:space="preserve">OPTIONEEL geldt </w:t>
      </w:r>
      <w:r w:rsidR="00EF00A0">
        <w:t>voor alles wat in een standaard beschreven staat en waar uitspraak gedaan wordt over kardinaliteit.</w:t>
      </w:r>
      <w:bookmarkStart w:id="0" w:name="_GoBack"/>
      <w:bookmarkEnd w:id="0"/>
    </w:p>
    <w:p w:rsidR="00147C4D" w:rsidRDefault="00147C4D" w:rsidP="00147C4D">
      <w:pPr>
        <w:pStyle w:val="Kop2"/>
      </w:pPr>
      <w:r>
        <w:t xml:space="preserve">resumerend: </w:t>
      </w:r>
    </w:p>
    <w:p w:rsidR="00147C4D" w:rsidRDefault="00147C4D" w:rsidP="00147C4D">
      <w:pPr>
        <w:pStyle w:val="Lijstalinea"/>
        <w:numPr>
          <w:ilvl w:val="0"/>
          <w:numId w:val="4"/>
        </w:numPr>
      </w:pPr>
      <w:r>
        <w:t xml:space="preserve">Een provider MOET altijd alle functionaliteit, zowel verplicht als optioneel, ondersteunen. </w:t>
      </w:r>
    </w:p>
    <w:p w:rsidR="00147C4D" w:rsidRDefault="00147C4D" w:rsidP="00147C4D">
      <w:pPr>
        <w:pStyle w:val="Lijstalinea"/>
        <w:numPr>
          <w:ilvl w:val="0"/>
          <w:numId w:val="4"/>
        </w:numPr>
      </w:pPr>
      <w:r>
        <w:t xml:space="preserve">Een </w:t>
      </w:r>
      <w:proofErr w:type="spellStart"/>
      <w:r>
        <w:t>consumer</w:t>
      </w:r>
      <w:proofErr w:type="spellEnd"/>
      <w:r>
        <w:t xml:space="preserve"> MOET in de standaard verplichte functionaliteit ondersteunen. </w:t>
      </w:r>
    </w:p>
    <w:p w:rsidR="00147C4D" w:rsidRDefault="00147C4D" w:rsidP="00147C4D">
      <w:pPr>
        <w:pStyle w:val="Lijstalinea"/>
        <w:numPr>
          <w:ilvl w:val="0"/>
          <w:numId w:val="4"/>
        </w:numPr>
      </w:pPr>
      <w:r>
        <w:t xml:space="preserve">Een </w:t>
      </w:r>
      <w:proofErr w:type="spellStart"/>
      <w:r>
        <w:t>consumer</w:t>
      </w:r>
      <w:proofErr w:type="spellEnd"/>
      <w:r>
        <w:t xml:space="preserve"> MOET door opdrachtgever verplicht gestelde functionaliteit ondersteunen.</w:t>
      </w:r>
    </w:p>
    <w:p w:rsidR="00147C4D" w:rsidRDefault="00147C4D" w:rsidP="00147C4D">
      <w:pPr>
        <w:pStyle w:val="Lijstalinea"/>
        <w:numPr>
          <w:ilvl w:val="0"/>
          <w:numId w:val="4"/>
        </w:numPr>
      </w:pPr>
      <w:r>
        <w:t xml:space="preserve">Een </w:t>
      </w:r>
      <w:proofErr w:type="spellStart"/>
      <w:r>
        <w:t>consumer</w:t>
      </w:r>
      <w:proofErr w:type="spellEnd"/>
      <w:r>
        <w:t xml:space="preserve"> MAG optionele functionaliteit ondersteunen.</w:t>
      </w:r>
    </w:p>
    <w:p w:rsidR="00147C4D" w:rsidRDefault="00147C4D" w:rsidP="00147C4D">
      <w:pPr>
        <w:pStyle w:val="Lijstalinea"/>
        <w:numPr>
          <w:ilvl w:val="0"/>
          <w:numId w:val="4"/>
        </w:numPr>
      </w:pPr>
      <w:r>
        <w:t xml:space="preserve">Een </w:t>
      </w:r>
      <w:proofErr w:type="spellStart"/>
      <w:r>
        <w:t>consumer</w:t>
      </w:r>
      <w:proofErr w:type="spellEnd"/>
      <w:r>
        <w:t xml:space="preserve"> MOET conditioneel verplichte functionaliteit ondersteunen volgens de in het specificatie document beschreven eisen.</w:t>
      </w:r>
    </w:p>
    <w:p w:rsidR="00147C4D" w:rsidRDefault="00147C4D" w:rsidP="00147C4D">
      <w:pPr>
        <w:pStyle w:val="Lijstalinea"/>
        <w:numPr>
          <w:ilvl w:val="0"/>
          <w:numId w:val="4"/>
        </w:numPr>
      </w:pPr>
      <w:r>
        <w:t xml:space="preserve">Een </w:t>
      </w:r>
      <w:proofErr w:type="spellStart"/>
      <w:r>
        <w:t>consumer</w:t>
      </w:r>
      <w:proofErr w:type="spellEnd"/>
      <w:r>
        <w:t xml:space="preserve"> MAG functionaliteit welke niet (conditioneel) verplicht is ondersteunen.</w:t>
      </w:r>
    </w:p>
    <w:p w:rsidR="00147C4D" w:rsidRDefault="00147C4D" w:rsidP="00147C4D">
      <w:pPr>
        <w:pStyle w:val="Lijstalinea"/>
        <w:numPr>
          <w:ilvl w:val="0"/>
          <w:numId w:val="4"/>
        </w:numPr>
      </w:pPr>
      <w:r>
        <w:t>Een opdrachtgever MAG optionele functionaliteit verplicht verklaren. Hiermee wordt de specificatie voor een bepaalde functionaliteit verder aangescherpt.</w:t>
      </w:r>
    </w:p>
    <w:p w:rsidR="00147C4D" w:rsidRDefault="00147C4D" w:rsidP="00147C4D">
      <w:pPr>
        <w:pStyle w:val="Lijstalinea"/>
        <w:numPr>
          <w:ilvl w:val="0"/>
          <w:numId w:val="4"/>
        </w:numPr>
      </w:pPr>
      <w:r>
        <w:lastRenderedPageBreak/>
        <w:t>Wanneer een applicatie beperkt wordt ten aanzien van de standaard, bijvoorbeeld omdat een opdrachtgever bepaalde functionaliteit niet gebruikt, IS DEZE NIET compliant aan de standaard en MAG DEZE NIET compliant aan de standaard genoemd worden.</w:t>
      </w:r>
    </w:p>
    <w:sectPr w:rsidR="00147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218"/>
    <w:multiLevelType w:val="hybridMultilevel"/>
    <w:tmpl w:val="067C1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C860AD"/>
    <w:multiLevelType w:val="hybridMultilevel"/>
    <w:tmpl w:val="3878C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DF4B9F"/>
    <w:multiLevelType w:val="hybridMultilevel"/>
    <w:tmpl w:val="A4C6A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E72328"/>
    <w:multiLevelType w:val="hybridMultilevel"/>
    <w:tmpl w:val="36BC5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1A63C49"/>
    <w:multiLevelType w:val="hybridMultilevel"/>
    <w:tmpl w:val="13B0C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6427A89"/>
    <w:multiLevelType w:val="hybridMultilevel"/>
    <w:tmpl w:val="34806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4D"/>
    <w:rsid w:val="00127A3E"/>
    <w:rsid w:val="00147C4D"/>
    <w:rsid w:val="00200F24"/>
    <w:rsid w:val="002F0907"/>
    <w:rsid w:val="006C034F"/>
    <w:rsid w:val="00B42B35"/>
    <w:rsid w:val="00BC72BF"/>
    <w:rsid w:val="00EF00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47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47C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7C4D"/>
    <w:pPr>
      <w:ind w:left="720"/>
      <w:contextualSpacing/>
    </w:pPr>
  </w:style>
  <w:style w:type="character" w:customStyle="1" w:styleId="Kop2Char">
    <w:name w:val="Kop 2 Char"/>
    <w:basedOn w:val="Standaardalinea-lettertype"/>
    <w:link w:val="Kop2"/>
    <w:uiPriority w:val="9"/>
    <w:rsid w:val="00147C4D"/>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147C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47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47C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7C4D"/>
    <w:pPr>
      <w:ind w:left="720"/>
      <w:contextualSpacing/>
    </w:pPr>
  </w:style>
  <w:style w:type="character" w:customStyle="1" w:styleId="Kop2Char">
    <w:name w:val="Kop 2 Char"/>
    <w:basedOn w:val="Standaardalinea-lettertype"/>
    <w:link w:val="Kop2"/>
    <w:uiPriority w:val="9"/>
    <w:rsid w:val="00147C4D"/>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147C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3959</TotalTime>
  <Pages>2</Pages>
  <Words>343</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Verhoef</dc:creator>
  <cp:lastModifiedBy>Michiel Verhoef</cp:lastModifiedBy>
  <cp:revision>5</cp:revision>
  <dcterms:created xsi:type="dcterms:W3CDTF">2015-10-02T10:58:00Z</dcterms:created>
  <dcterms:modified xsi:type="dcterms:W3CDTF">2016-03-18T09:30:00Z</dcterms:modified>
</cp:coreProperties>
</file>